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6" w:rsidRPr="003E07A6" w:rsidRDefault="003E07A6" w:rsidP="003E07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7A6" w:rsidRPr="003E07A6" w:rsidRDefault="003E07A6" w:rsidP="003E07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07A6">
        <w:rPr>
          <w:rFonts w:ascii="Angsana New" w:hAnsi="Angsana New"/>
          <w:noProof/>
        </w:rPr>
        <w:drawing>
          <wp:anchor distT="0" distB="0" distL="114300" distR="114300" simplePos="0" relativeHeight="251659264" behindDoc="0" locked="0" layoutInCell="1" allowOverlap="1" wp14:anchorId="04B8FEFE" wp14:editId="481B0567">
            <wp:simplePos x="0" y="0"/>
            <wp:positionH relativeFrom="column">
              <wp:posOffset>2389505</wp:posOffset>
            </wp:positionH>
            <wp:positionV relativeFrom="paragraph">
              <wp:posOffset>-105410</wp:posOffset>
            </wp:positionV>
            <wp:extent cx="1209675" cy="1247775"/>
            <wp:effectExtent l="0" t="0" r="9525" b="952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7A6" w:rsidRPr="003E07A6" w:rsidRDefault="003E07A6" w:rsidP="003E07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7A6" w:rsidRPr="003E07A6" w:rsidRDefault="003E07A6" w:rsidP="003E07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7A6" w:rsidRPr="003E07A6" w:rsidRDefault="003E07A6" w:rsidP="003E07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7A6" w:rsidRPr="003E07A6" w:rsidRDefault="003E07A6" w:rsidP="003E07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7A6" w:rsidRPr="003E07A6" w:rsidRDefault="003E07A6" w:rsidP="003E07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07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ประกาศเทศบาลตำบลรูสะมิแล</w:t>
      </w:r>
    </w:p>
    <w:p w:rsidR="003E07A6" w:rsidRPr="003E07A6" w:rsidRDefault="003E07A6" w:rsidP="003E07A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0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มอบอำนาจของนายกเทศมนตรีตำบลรูสะมิแล ให้ปลัดเทศบาลตำบลรูสะมิแล </w:t>
      </w:r>
    </w:p>
    <w:p w:rsidR="003E07A6" w:rsidRPr="003E07A6" w:rsidRDefault="003E07A6" w:rsidP="003E07A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07A6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ปฏิบัติราชการแทน</w:t>
      </w:r>
    </w:p>
    <w:p w:rsidR="003E07A6" w:rsidRPr="003E07A6" w:rsidRDefault="003E07A6" w:rsidP="003E07A6">
      <w:pPr>
        <w:jc w:val="center"/>
        <w:rPr>
          <w:rFonts w:ascii="TH SarabunIT๙" w:hAnsi="TH SarabunIT๙" w:cs="TH SarabunIT๙"/>
          <w:sz w:val="32"/>
          <w:szCs w:val="32"/>
        </w:rPr>
      </w:pPr>
      <w:r w:rsidRPr="003E07A6">
        <w:rPr>
          <w:rFonts w:ascii="TH SarabunIT๙" w:hAnsi="TH SarabunIT๙" w:cs="TH SarabunIT๙"/>
          <w:sz w:val="32"/>
          <w:szCs w:val="32"/>
        </w:rPr>
        <w:t>…………………</w:t>
      </w:r>
      <w:r w:rsidRPr="003E07A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 w:rsidRPr="003E07A6">
        <w:rPr>
          <w:rFonts w:ascii="TH SarabunIT๙" w:hAnsi="TH SarabunIT๙" w:cs="TH SarabunIT๙"/>
          <w:sz w:val="32"/>
          <w:szCs w:val="32"/>
        </w:rPr>
        <w:t>……………</w:t>
      </w:r>
    </w:p>
    <w:p w:rsidR="003E07A6" w:rsidRPr="003E07A6" w:rsidRDefault="003E07A6" w:rsidP="003E07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E07A6">
        <w:rPr>
          <w:rFonts w:ascii="TH SarabunIT๙" w:hAnsi="TH SarabunIT๙" w:cs="TH SarabunIT๙"/>
          <w:sz w:val="32"/>
          <w:szCs w:val="32"/>
          <w:cs/>
        </w:rPr>
        <w:tab/>
      </w:r>
      <w:r w:rsidRPr="003E07A6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เพื่อให้การบริหารราชการของเทศบาลตำบลรูสะมิแล เป็นไปด้วยความรวดเร็วคล่องตัว รวมทั้งเป็นการลดขั้นตอนและระยะเวลา ในการสั่งการ การอนุญาต และการอนุมัติในเรื่อง เกี่ยวกับการให้บริการประชาชนโดยตรง อาศัยอำนาจตามความพระราชบัญญัติเทศบาล พ.ศ.2596 มาตรา48 วีสติ อำนาจในการสั่ง การอนุญาต การอนุมัติ หรือการปฏิบัติราชการที่นายกเทศมนตรีจะพึงปฏิบัติหรือดำเนินการตามกฎหมาย กฎ ระเบียบ ข้อบังคับ ข้อญัญัติ เทศบัญญัติ หรือคำสั่งใด หรือมติของคณะรัฐมนตรีในเรื่องใด ถ้ากฎหมาย กฎ ระเบียบ ข้อบังคับ ข้อบัญญัติ เทศบัญญัติ หรือคำสั่งนั้น หรือมติของคณะรัฐมนตรีในเรื่องนั้นไม่ได้กำหนดในเรื่องการมอบอำนาจไว้เป็นอย่างอื่น นายกเทศมนตรีอาจมอบอำนาจโดยทำเป็นหนังสือโดยให้รองนายกเทศมนตรีเป็นผู้ปฏิบัติราชการแทนนายกเทศมนตรีก็ได้ แต่ถ้ามอบให้ปลัดเทศบาลหรือรองปลัดเทศบาลปฏิบัติราชการแทน ให้ทำเป็นคำสั่งและประกาศให้ประชาชนทราบ การปฏิบ้ติราชการแทนนายกเทศมนตรีตามวรรคสาม ต้องกระทำภายใต้การกำกับดูแลและกรอบนโยบายที่นายกเทศมนตรีกำหนดไว้</w:t>
      </w:r>
    </w:p>
    <w:p w:rsidR="003E07A6" w:rsidRPr="003E07A6" w:rsidRDefault="003E07A6" w:rsidP="003E07A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07A6">
        <w:rPr>
          <w:rFonts w:ascii="TH SarabunIT๙" w:hAnsi="TH SarabunIT๙" w:cs="TH SarabunIT๙"/>
          <w:sz w:val="32"/>
          <w:szCs w:val="32"/>
        </w:rPr>
        <w:tab/>
      </w:r>
      <w:r w:rsidRPr="003E07A6">
        <w:rPr>
          <w:rFonts w:ascii="TH SarabunIT๙" w:hAnsi="TH SarabunIT๙" w:cs="TH SarabunIT๙"/>
          <w:sz w:val="32"/>
          <w:szCs w:val="32"/>
        </w:rPr>
        <w:tab/>
      </w:r>
      <w:r w:rsidRPr="003E07A6">
        <w:rPr>
          <w:rFonts w:ascii="TH SarabunIT๙" w:hAnsi="TH SarabunIT๙" w:cs="TH SarabunIT๙" w:hint="cs"/>
          <w:sz w:val="32"/>
          <w:szCs w:val="32"/>
          <w:cs/>
        </w:rPr>
        <w:t>นากเทศมนตรีตำบลรูสะมิแล จึงมีคำสั่งเทศบาลตำบลรูสะมิแล ที่ 347/2560 ลงวันที่  28  มีนาคม  2560  มอบอำนาจให้ปลัดเทศบาลตำบลรูสะมิแล ปฏิบัติราชการแทนในการสั่ง การอนุญาตและการอนุมัติ รายละเอียดตามสำเนาคำสั่งแนบท้ายประการนี้</w:t>
      </w:r>
    </w:p>
    <w:p w:rsidR="003E07A6" w:rsidRPr="003E07A6" w:rsidRDefault="003E07A6" w:rsidP="003E07A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07A6">
        <w:rPr>
          <w:rFonts w:ascii="TH SarabunIT๙" w:hAnsi="TH SarabunIT๙" w:cs="TH SarabunIT๙"/>
          <w:sz w:val="16"/>
          <w:szCs w:val="16"/>
        </w:rPr>
        <w:tab/>
      </w:r>
      <w:r w:rsidRPr="003E07A6">
        <w:rPr>
          <w:rFonts w:ascii="TH SarabunIT๙" w:hAnsi="TH SarabunIT๙" w:cs="TH SarabunIT๙"/>
          <w:sz w:val="16"/>
          <w:szCs w:val="16"/>
        </w:rPr>
        <w:tab/>
      </w:r>
      <w:r w:rsidRPr="003E07A6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3E07A6" w:rsidRPr="003E07A6" w:rsidRDefault="003E07A6" w:rsidP="003E07A6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3E07A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E07A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E07A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E07A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E07A6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ประกาศ ณ วันที่    28  เดือนมีนาคม  พ.ศ.2560</w:t>
      </w:r>
    </w:p>
    <w:p w:rsidR="003E07A6" w:rsidRPr="003E07A6" w:rsidRDefault="003E07A6" w:rsidP="003E07A6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3E07A6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FAB23EC" wp14:editId="738DF6F6">
            <wp:simplePos x="0" y="0"/>
            <wp:positionH relativeFrom="column">
              <wp:posOffset>3256280</wp:posOffset>
            </wp:positionH>
            <wp:positionV relativeFrom="paragraph">
              <wp:posOffset>222250</wp:posOffset>
            </wp:positionV>
            <wp:extent cx="1454150" cy="601980"/>
            <wp:effectExtent l="0" t="0" r="0" b="7620"/>
            <wp:wrapNone/>
            <wp:docPr id="2" name="รูปภาพ 2" descr="D:\Documents\Desktop\ลายเซ็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ลายเซ็น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8000"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7A6" w:rsidRPr="003E07A6" w:rsidRDefault="003E07A6" w:rsidP="003E07A6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3E07A6" w:rsidRPr="003E07A6" w:rsidRDefault="003E07A6" w:rsidP="003E07A6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3E07A6" w:rsidRPr="003E07A6" w:rsidRDefault="003E07A6" w:rsidP="003E07A6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3E07A6" w:rsidRPr="003E07A6" w:rsidRDefault="003E07A6" w:rsidP="003E07A6">
      <w:pPr>
        <w:tabs>
          <w:tab w:val="center" w:pos="6480"/>
        </w:tabs>
        <w:spacing w:after="0" w:line="240" w:lineRule="auto"/>
        <w:ind w:left="288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E07A6">
        <w:rPr>
          <w:rFonts w:ascii="TH SarabunIT๙" w:eastAsia="Cordia New" w:hAnsi="TH SarabunIT๙" w:cs="TH SarabunIT๙"/>
          <w:sz w:val="32"/>
          <w:szCs w:val="32"/>
          <w:cs/>
        </w:rPr>
        <w:t>(นายบันเทิง  ล่องจันทร์ )</w:t>
      </w:r>
    </w:p>
    <w:p w:rsidR="003E07A6" w:rsidRPr="003E07A6" w:rsidRDefault="003E07A6" w:rsidP="003E07A6">
      <w:pPr>
        <w:tabs>
          <w:tab w:val="center" w:pos="6480"/>
        </w:tabs>
        <w:spacing w:after="0" w:line="240" w:lineRule="auto"/>
        <w:ind w:left="288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E07A6">
        <w:rPr>
          <w:rFonts w:ascii="TH SarabunIT๙" w:eastAsia="Cordia New" w:hAnsi="TH SarabunIT๙" w:cs="TH SarabunIT๙"/>
          <w:sz w:val="32"/>
          <w:szCs w:val="32"/>
          <w:cs/>
        </w:rPr>
        <w:t>ปลัดเทศบาลตำบลรูสะมิแล ปฏิบัติหน้าที่</w:t>
      </w:r>
    </w:p>
    <w:p w:rsidR="003E07A6" w:rsidRPr="003E07A6" w:rsidRDefault="003E07A6" w:rsidP="003E07A6">
      <w:pPr>
        <w:tabs>
          <w:tab w:val="center" w:pos="6480"/>
        </w:tabs>
        <w:spacing w:after="0" w:line="240" w:lineRule="auto"/>
        <w:ind w:left="288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3E07A6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นายกเทศมนตรีตำบลรูสะมิแล</w:t>
      </w:r>
    </w:p>
    <w:p w:rsidR="003E07A6" w:rsidRPr="003E07A6" w:rsidRDefault="003E07A6" w:rsidP="003E07A6">
      <w:pPr>
        <w:tabs>
          <w:tab w:val="center" w:pos="6480"/>
        </w:tabs>
        <w:spacing w:after="0" w:line="240" w:lineRule="auto"/>
        <w:ind w:left="288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E07A6" w:rsidRPr="003E07A6" w:rsidRDefault="003E07A6" w:rsidP="003E07A6">
      <w:pPr>
        <w:tabs>
          <w:tab w:val="center" w:pos="648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3E07A6" w:rsidRPr="003E07A6" w:rsidRDefault="003E07A6" w:rsidP="003E07A6">
      <w:pPr>
        <w:tabs>
          <w:tab w:val="center" w:pos="648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3E07A6" w:rsidRPr="003E07A6" w:rsidRDefault="003E07A6" w:rsidP="003E07A6">
      <w:pPr>
        <w:tabs>
          <w:tab w:val="center" w:pos="648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E191E" w:rsidRPr="003E07A6" w:rsidRDefault="003E07A6">
      <w:bookmarkStart w:id="0" w:name="_GoBack"/>
      <w:bookmarkEnd w:id="0"/>
    </w:p>
    <w:sectPr w:rsidR="002E191E" w:rsidRPr="003E07A6" w:rsidSect="00E908D7">
      <w:pgSz w:w="11906" w:h="16838"/>
      <w:pgMar w:top="1021" w:right="1418" w:bottom="851" w:left="1134" w:header="454" w:footer="45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A6"/>
    <w:rsid w:val="003B29FA"/>
    <w:rsid w:val="003E07A6"/>
    <w:rsid w:val="009A292E"/>
    <w:rsid w:val="00E908D7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2018-06-29T06:43:00Z</dcterms:created>
  <dcterms:modified xsi:type="dcterms:W3CDTF">2018-06-29T06:43:00Z</dcterms:modified>
</cp:coreProperties>
</file>